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diciembre), en el apartado se pone en conocimiento a la ciudadanía de La Aldea de San Nicolás y del público en general, que el Iltre. Ayuntamiento de La Aldea de San Nicolás no dispone de la citada información Relación de puestos de Trabajo.</w:t>
      </w:r>
    </w:p>
    <w:p>
      <w:pPr/>
      <w:r>
        <w:rPr/>
        <w:t xml:space="preserve">Por tanto, no existe actividad sobre este indicadore en 2022.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2026-05-24T20:08:27+00:00</dcterms:created>
  <dcterms:modified xsi:type="dcterms:W3CDTF">2026-05-24T20:08:27+00:00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